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99" w:rsidRPr="0035508B" w:rsidRDefault="006C7610" w:rsidP="006C7610">
      <w:pPr>
        <w:jc w:val="center"/>
        <w:rPr>
          <w:rFonts w:cs="Times New Roman"/>
          <w:b/>
        </w:rPr>
      </w:pPr>
      <w:r w:rsidRPr="0035508B">
        <w:rPr>
          <w:rFonts w:cs="Times New Roman"/>
          <w:b/>
        </w:rPr>
        <w:t>Timpanogos Academy Sch</w:t>
      </w:r>
      <w:r w:rsidR="00245E71" w:rsidRPr="0035508B">
        <w:rPr>
          <w:rFonts w:cs="Times New Roman"/>
          <w:b/>
        </w:rPr>
        <w:t>ool Board Meeting</w:t>
      </w:r>
      <w:r w:rsidR="00245E71" w:rsidRPr="0035508B">
        <w:rPr>
          <w:rFonts w:cs="Times New Roman"/>
          <w:b/>
        </w:rPr>
        <w:br/>
      </w:r>
      <w:r w:rsidR="006E26BB">
        <w:rPr>
          <w:rFonts w:cs="Times New Roman"/>
          <w:b/>
        </w:rPr>
        <w:t>Thursday February</w:t>
      </w:r>
      <w:r w:rsidR="006A074B" w:rsidRPr="0035508B">
        <w:rPr>
          <w:rFonts w:cs="Times New Roman"/>
          <w:b/>
        </w:rPr>
        <w:t xml:space="preserve"> 8</w:t>
      </w:r>
      <w:r w:rsidR="00633839" w:rsidRPr="0035508B">
        <w:rPr>
          <w:rFonts w:cs="Times New Roman"/>
          <w:b/>
          <w:vertAlign w:val="superscript"/>
        </w:rPr>
        <w:t>th</w:t>
      </w:r>
      <w:r w:rsidR="00011C25">
        <w:rPr>
          <w:rFonts w:cs="Times New Roman"/>
          <w:b/>
        </w:rPr>
        <w:t>, 2018</w:t>
      </w:r>
      <w:r w:rsidR="00D550D8" w:rsidRPr="0035508B">
        <w:rPr>
          <w:rFonts w:cs="Times New Roman"/>
          <w:b/>
        </w:rPr>
        <w:t xml:space="preserve">    </w:t>
      </w:r>
      <w:r w:rsidR="005A6127" w:rsidRPr="0035508B">
        <w:rPr>
          <w:rFonts w:cs="Times New Roman"/>
          <w:b/>
        </w:rPr>
        <w:t>7:0</w:t>
      </w:r>
      <w:r w:rsidRPr="0035508B">
        <w:rPr>
          <w:rFonts w:cs="Times New Roman"/>
          <w:b/>
        </w:rPr>
        <w:t>0pm</w:t>
      </w:r>
      <w:r w:rsidRPr="0035508B">
        <w:rPr>
          <w:rFonts w:cs="Times New Roman"/>
          <w:b/>
        </w:rPr>
        <w:br/>
        <w:t>Timpanogos Academy</w:t>
      </w:r>
      <w:r w:rsidR="008966AB" w:rsidRPr="0035508B">
        <w:rPr>
          <w:rFonts w:cs="Times New Roman"/>
          <w:b/>
        </w:rPr>
        <w:t xml:space="preserve"> </w:t>
      </w:r>
      <w:proofErr w:type="gramStart"/>
      <w:r w:rsidR="008966AB" w:rsidRPr="0035508B">
        <w:rPr>
          <w:rFonts w:cs="Times New Roman"/>
          <w:b/>
        </w:rPr>
        <w:t>Elementary</w:t>
      </w:r>
      <w:proofErr w:type="gramEnd"/>
      <w:r w:rsidR="001F5DA5" w:rsidRPr="0035508B">
        <w:rPr>
          <w:rFonts w:cs="Times New Roman"/>
          <w:b/>
        </w:rPr>
        <w:br/>
        <w:t>( Page 1 of 2</w:t>
      </w:r>
      <w:r w:rsidRPr="0035508B">
        <w:rPr>
          <w:rFonts w:cs="Times New Roman"/>
          <w:b/>
        </w:rPr>
        <w:t xml:space="preserve"> )</w:t>
      </w:r>
    </w:p>
    <w:p w:rsidR="00B73854" w:rsidRPr="0035508B" w:rsidRDefault="00AB5143" w:rsidP="00633839">
      <w:pPr>
        <w:rPr>
          <w:rFonts w:cs="Times New Roman"/>
          <w:b/>
        </w:rPr>
      </w:pPr>
      <w:r w:rsidRPr="0035508B">
        <w:rPr>
          <w:rFonts w:cs="Times New Roman"/>
          <w:b/>
        </w:rPr>
        <w:br/>
      </w:r>
    </w:p>
    <w:p w:rsidR="00AD6FA8" w:rsidRPr="0035508B" w:rsidRDefault="00AC53A2" w:rsidP="00633839">
      <w:pPr>
        <w:rPr>
          <w:rFonts w:cs="Times New Roman"/>
        </w:rPr>
      </w:pPr>
      <w:r w:rsidRPr="0035508B">
        <w:rPr>
          <w:rFonts w:cs="Times New Roman"/>
          <w:b/>
        </w:rPr>
        <w:t>PRESENT:</w:t>
      </w:r>
      <w:r w:rsidRPr="0035508B">
        <w:rPr>
          <w:rFonts w:cs="Times New Roman"/>
        </w:rPr>
        <w:t xml:space="preserve">   </w:t>
      </w:r>
      <w:r w:rsidRPr="0035508B">
        <w:rPr>
          <w:rFonts w:cs="Times New Roman"/>
        </w:rPr>
        <w:br/>
      </w:r>
      <w:r w:rsidR="00D91FAB" w:rsidRPr="0035508B">
        <w:rPr>
          <w:rFonts w:cs="Times New Roman"/>
        </w:rPr>
        <w:t>Board members</w:t>
      </w:r>
      <w:r w:rsidR="00BD16BE" w:rsidRPr="0035508B">
        <w:rPr>
          <w:rFonts w:cs="Times New Roman"/>
        </w:rPr>
        <w:t xml:space="preserve"> </w:t>
      </w:r>
      <w:r w:rsidR="006E1F04" w:rsidRPr="0035508B">
        <w:rPr>
          <w:rFonts w:cs="Times New Roman"/>
        </w:rPr>
        <w:t xml:space="preserve">Rachel Thacker, </w:t>
      </w:r>
      <w:proofErr w:type="spellStart"/>
      <w:r w:rsidR="0039435A" w:rsidRPr="0035508B">
        <w:rPr>
          <w:rFonts w:cs="Times New Roman"/>
        </w:rPr>
        <w:t>Minta</w:t>
      </w:r>
      <w:proofErr w:type="spellEnd"/>
      <w:r w:rsidR="0039435A" w:rsidRPr="0035508B">
        <w:rPr>
          <w:rFonts w:cs="Times New Roman"/>
        </w:rPr>
        <w:t xml:space="preserve"> Valentine,</w:t>
      </w:r>
      <w:r w:rsidR="008966AB" w:rsidRPr="0035508B">
        <w:rPr>
          <w:rFonts w:cs="Times New Roman"/>
        </w:rPr>
        <w:t xml:space="preserve"> Amy </w:t>
      </w:r>
      <w:proofErr w:type="spellStart"/>
      <w:r w:rsidR="008966AB" w:rsidRPr="0035508B">
        <w:rPr>
          <w:rFonts w:cs="Times New Roman"/>
        </w:rPr>
        <w:t>Tressler</w:t>
      </w:r>
      <w:proofErr w:type="spellEnd"/>
      <w:r w:rsidR="008966AB" w:rsidRPr="0035508B">
        <w:rPr>
          <w:rFonts w:cs="Times New Roman"/>
        </w:rPr>
        <w:t xml:space="preserve">, Phil </w:t>
      </w:r>
      <w:proofErr w:type="spellStart"/>
      <w:proofErr w:type="gramStart"/>
      <w:r w:rsidR="008966AB" w:rsidRPr="0035508B">
        <w:rPr>
          <w:rFonts w:cs="Times New Roman"/>
        </w:rPr>
        <w:t>Cardon</w:t>
      </w:r>
      <w:proofErr w:type="spellEnd"/>
      <w:r w:rsidR="0039435A" w:rsidRPr="0035508B">
        <w:rPr>
          <w:rFonts w:cs="Times New Roman"/>
        </w:rPr>
        <w:t xml:space="preserve"> </w:t>
      </w:r>
      <w:r w:rsidR="006E1F04" w:rsidRPr="0035508B">
        <w:rPr>
          <w:rFonts w:cs="Times New Roman"/>
        </w:rPr>
        <w:t>,</w:t>
      </w:r>
      <w:proofErr w:type="gramEnd"/>
      <w:r w:rsidR="006E1F04" w:rsidRPr="0035508B">
        <w:rPr>
          <w:rFonts w:cs="Times New Roman"/>
        </w:rPr>
        <w:t xml:space="preserve"> </w:t>
      </w:r>
      <w:r w:rsidR="005E7B74" w:rsidRPr="0035508B">
        <w:rPr>
          <w:rFonts w:cs="Times New Roman"/>
        </w:rPr>
        <w:t xml:space="preserve">Kim </w:t>
      </w:r>
      <w:proofErr w:type="spellStart"/>
      <w:r w:rsidR="005E7B74" w:rsidRPr="0035508B">
        <w:rPr>
          <w:rFonts w:cs="Times New Roman"/>
        </w:rPr>
        <w:t>Seager</w:t>
      </w:r>
      <w:proofErr w:type="spellEnd"/>
      <w:r w:rsidR="00D91FAB" w:rsidRPr="0035508B">
        <w:rPr>
          <w:rFonts w:cs="Times New Roman"/>
        </w:rPr>
        <w:t>,</w:t>
      </w:r>
      <w:r w:rsidR="00245E71" w:rsidRPr="0035508B">
        <w:rPr>
          <w:rFonts w:cs="Times New Roman"/>
        </w:rPr>
        <w:t xml:space="preserve"> </w:t>
      </w:r>
      <w:r w:rsidR="008966AB" w:rsidRPr="0035508B">
        <w:rPr>
          <w:rFonts w:cs="Times New Roman"/>
        </w:rPr>
        <w:t xml:space="preserve"> and </w:t>
      </w:r>
      <w:r w:rsidR="00245E71" w:rsidRPr="0035508B">
        <w:rPr>
          <w:rFonts w:cs="Times New Roman"/>
        </w:rPr>
        <w:t>Angela Smith</w:t>
      </w:r>
      <w:r w:rsidR="0085145A" w:rsidRPr="0035508B">
        <w:rPr>
          <w:rFonts w:cs="Times New Roman"/>
        </w:rPr>
        <w:t xml:space="preserve">, </w:t>
      </w:r>
      <w:r w:rsidRPr="0035508B">
        <w:rPr>
          <w:rFonts w:cs="Times New Roman"/>
        </w:rPr>
        <w:t xml:space="preserve">were in attendance </w:t>
      </w:r>
      <w:r w:rsidR="0085145A" w:rsidRPr="0035508B">
        <w:rPr>
          <w:rFonts w:cs="Times New Roman"/>
        </w:rPr>
        <w:t>at 7:0</w:t>
      </w:r>
      <w:r w:rsidRPr="0035508B">
        <w:rPr>
          <w:rFonts w:cs="Times New Roman"/>
        </w:rPr>
        <w:t>0pm,</w:t>
      </w:r>
      <w:r w:rsidR="006E1F04" w:rsidRPr="0035508B">
        <w:rPr>
          <w:rFonts w:cs="Times New Roman"/>
        </w:rPr>
        <w:t xml:space="preserve"> which constitutes a full quorum. </w:t>
      </w:r>
      <w:r w:rsidRPr="0035508B">
        <w:rPr>
          <w:rFonts w:cs="Times New Roman"/>
        </w:rPr>
        <w:t>Principal Errol Porter is also in attendance.</w:t>
      </w:r>
      <w:r w:rsidR="0098707C" w:rsidRPr="0035508B">
        <w:rPr>
          <w:rFonts w:cs="Times New Roman"/>
        </w:rPr>
        <w:t xml:space="preserve"> </w:t>
      </w:r>
    </w:p>
    <w:p w:rsidR="00AD6FA8" w:rsidRPr="0035508B" w:rsidRDefault="00AD6FA8" w:rsidP="00633839">
      <w:pPr>
        <w:rPr>
          <w:rFonts w:cs="Times New Roman"/>
        </w:rPr>
      </w:pPr>
    </w:p>
    <w:p w:rsidR="00D3606C" w:rsidRPr="0035508B" w:rsidRDefault="00AD6FA8" w:rsidP="00526736">
      <w:pPr>
        <w:rPr>
          <w:rFonts w:cs="Times New Roman"/>
        </w:rPr>
      </w:pPr>
      <w:r w:rsidRPr="0035508B">
        <w:rPr>
          <w:rFonts w:cs="Times New Roman"/>
        </w:rPr>
        <w:t>B</w:t>
      </w:r>
      <w:r w:rsidR="0000111B" w:rsidRPr="0035508B">
        <w:rPr>
          <w:rFonts w:cs="Times New Roman"/>
        </w:rPr>
        <w:t>o</w:t>
      </w:r>
      <w:r w:rsidR="007D6AA8" w:rsidRPr="0035508B">
        <w:rPr>
          <w:rFonts w:cs="Times New Roman"/>
        </w:rPr>
        <w:t>ard member</w:t>
      </w:r>
      <w:r w:rsidR="006E1F04" w:rsidRPr="0035508B">
        <w:rPr>
          <w:rFonts w:cs="Times New Roman"/>
        </w:rPr>
        <w:t xml:space="preserve"> </w:t>
      </w:r>
      <w:r w:rsidR="008966AB" w:rsidRPr="0035508B">
        <w:rPr>
          <w:rFonts w:cs="Times New Roman"/>
        </w:rPr>
        <w:t>Todd Stevenson was</w:t>
      </w:r>
      <w:r w:rsidR="00554A3E" w:rsidRPr="0035508B">
        <w:rPr>
          <w:rFonts w:cs="Times New Roman"/>
        </w:rPr>
        <w:t xml:space="preserve"> excused.</w:t>
      </w:r>
      <w:r w:rsidR="00BA3776" w:rsidRPr="0035508B">
        <w:rPr>
          <w:rFonts w:cs="Times New Roman"/>
        </w:rPr>
        <w:t xml:space="preserve">  </w:t>
      </w:r>
      <w:r w:rsidR="008966AB" w:rsidRPr="0035508B">
        <w:rPr>
          <w:rFonts w:cs="Times New Roman"/>
        </w:rPr>
        <w:t xml:space="preserve">  </w:t>
      </w:r>
    </w:p>
    <w:p w:rsidR="00567199" w:rsidRPr="0035508B" w:rsidRDefault="00AD6FA8" w:rsidP="00554A3E">
      <w:pPr>
        <w:pStyle w:val="BodyText"/>
        <w:rPr>
          <w:rFonts w:eastAsia="Times New Roman" w:cs="Times New Roman"/>
          <w:b/>
        </w:rPr>
      </w:pPr>
      <w:r w:rsidRPr="0035508B">
        <w:rPr>
          <w:rFonts w:cs="Times New Roman"/>
          <w:b/>
        </w:rPr>
        <w:br/>
      </w:r>
      <w:r w:rsidR="00D3606C" w:rsidRPr="0035508B">
        <w:rPr>
          <w:rFonts w:cs="Times New Roman"/>
          <w:b/>
        </w:rPr>
        <w:br/>
      </w:r>
      <w:r w:rsidR="00AC53A2" w:rsidRPr="0035508B">
        <w:rPr>
          <w:rFonts w:cs="Times New Roman"/>
          <w:b/>
        </w:rPr>
        <w:t>1.</w:t>
      </w:r>
      <w:r w:rsidR="00AC53A2" w:rsidRPr="0035508B">
        <w:rPr>
          <w:rFonts w:cs="Times New Roman"/>
        </w:rPr>
        <w:t xml:space="preserve"> </w:t>
      </w:r>
      <w:r w:rsidR="00AC53A2" w:rsidRPr="0035508B">
        <w:rPr>
          <w:rFonts w:cs="Times New Roman"/>
          <w:b/>
        </w:rPr>
        <w:t>Agenda Approval</w:t>
      </w:r>
      <w:r w:rsidR="00AC53A2" w:rsidRPr="0035508B">
        <w:rPr>
          <w:rFonts w:cs="Times New Roman"/>
          <w:b/>
        </w:rPr>
        <w:br/>
      </w:r>
      <w:r w:rsidR="006E1F04" w:rsidRPr="0035508B">
        <w:rPr>
          <w:rFonts w:cs="Times New Roman"/>
        </w:rPr>
        <w:t>Rachel Thacker</w:t>
      </w:r>
      <w:r w:rsidR="00035D32" w:rsidRPr="0035508B">
        <w:rPr>
          <w:rFonts w:cs="Times New Roman"/>
        </w:rPr>
        <w:t xml:space="preserve"> </w:t>
      </w:r>
      <w:r w:rsidR="00272E62" w:rsidRPr="0035508B">
        <w:rPr>
          <w:rFonts w:cs="Times New Roman"/>
        </w:rPr>
        <w:t>made a motion</w:t>
      </w:r>
      <w:r w:rsidR="00245E71" w:rsidRPr="0035508B">
        <w:rPr>
          <w:rFonts w:cs="Times New Roman"/>
        </w:rPr>
        <w:t xml:space="preserve"> to revise the agenda as f</w:t>
      </w:r>
      <w:r w:rsidR="008966AB" w:rsidRPr="0035508B">
        <w:rPr>
          <w:rFonts w:cs="Times New Roman"/>
        </w:rPr>
        <w:t>ollow:  “Strike Item 5”.</w:t>
      </w:r>
      <w:r w:rsidR="00245E71" w:rsidRPr="0035508B">
        <w:rPr>
          <w:rFonts w:cs="Times New Roman"/>
        </w:rPr>
        <w:t xml:space="preserve"> </w:t>
      </w:r>
      <w:r w:rsidR="008966AB" w:rsidRPr="0035508B">
        <w:rPr>
          <w:rFonts w:cs="Times New Roman"/>
        </w:rPr>
        <w:t xml:space="preserve">  </w:t>
      </w:r>
      <w:r w:rsidR="00245E71" w:rsidRPr="0035508B">
        <w:rPr>
          <w:rFonts w:cs="Times New Roman"/>
        </w:rPr>
        <w:t>The mo</w:t>
      </w:r>
      <w:r w:rsidR="008966AB" w:rsidRPr="0035508B">
        <w:rPr>
          <w:rFonts w:cs="Times New Roman"/>
        </w:rPr>
        <w:t xml:space="preserve">tion was seconded by </w:t>
      </w:r>
      <w:proofErr w:type="spellStart"/>
      <w:r w:rsidR="008966AB" w:rsidRPr="0035508B">
        <w:rPr>
          <w:rFonts w:cs="Times New Roman"/>
        </w:rPr>
        <w:t>Minta</w:t>
      </w:r>
      <w:proofErr w:type="spellEnd"/>
      <w:r w:rsidR="008966AB" w:rsidRPr="0035508B">
        <w:rPr>
          <w:rFonts w:cs="Times New Roman"/>
        </w:rPr>
        <w:t xml:space="preserve"> Valentine</w:t>
      </w:r>
      <w:r w:rsidR="00245E71" w:rsidRPr="0035508B">
        <w:rPr>
          <w:rFonts w:cs="Times New Roman"/>
        </w:rPr>
        <w:t xml:space="preserve"> and </w:t>
      </w:r>
      <w:r w:rsidR="005463A2" w:rsidRPr="0035508B">
        <w:rPr>
          <w:rFonts w:cs="Times New Roman"/>
        </w:rPr>
        <w:t xml:space="preserve">passed </w:t>
      </w:r>
      <w:r w:rsidR="00AC53A2" w:rsidRPr="0035508B">
        <w:rPr>
          <w:rFonts w:cs="Times New Roman"/>
        </w:rPr>
        <w:t>unanimously.</w:t>
      </w:r>
      <w:r w:rsidR="00B97C85" w:rsidRPr="0035508B">
        <w:rPr>
          <w:rFonts w:cs="Times New Roman"/>
        </w:rPr>
        <w:br/>
      </w:r>
    </w:p>
    <w:p w:rsidR="006E1F04" w:rsidRPr="0035508B" w:rsidRDefault="007F4E45" w:rsidP="006E1F04">
      <w:pPr>
        <w:pStyle w:val="BodyText"/>
        <w:rPr>
          <w:rFonts w:cs="Times New Roman"/>
          <w:b/>
        </w:rPr>
      </w:pPr>
      <w:r w:rsidRPr="0035508B">
        <w:rPr>
          <w:rFonts w:cs="Times New Roman"/>
          <w:b/>
        </w:rPr>
        <w:t>2</w:t>
      </w:r>
      <w:r w:rsidR="006E1F04" w:rsidRPr="0035508B">
        <w:rPr>
          <w:rFonts w:cs="Times New Roman"/>
          <w:b/>
        </w:rPr>
        <w:t xml:space="preserve"> – Financial report: </w:t>
      </w:r>
      <w:r w:rsidRPr="0035508B">
        <w:rPr>
          <w:rFonts w:cs="Times New Roman"/>
        </w:rPr>
        <w:br/>
        <w:t>Lynn Smith reported that the budget was on track and i</w:t>
      </w:r>
      <w:r w:rsidR="008966AB" w:rsidRPr="0035508B">
        <w:rPr>
          <w:rFonts w:cs="Times New Roman"/>
        </w:rPr>
        <w:t>n line as of the end of January</w:t>
      </w:r>
      <w:r w:rsidRPr="0035508B">
        <w:rPr>
          <w:rFonts w:cs="Times New Roman"/>
        </w:rPr>
        <w:t xml:space="preserve">. </w:t>
      </w:r>
      <w:r w:rsidR="006E1F04" w:rsidRPr="0035508B">
        <w:rPr>
          <w:rFonts w:cs="Times New Roman"/>
        </w:rPr>
        <w:t xml:space="preserve"> </w:t>
      </w:r>
    </w:p>
    <w:p w:rsidR="00245E71" w:rsidRPr="0035508B" w:rsidRDefault="00245E71" w:rsidP="00245E71">
      <w:pPr>
        <w:pStyle w:val="BodyText"/>
        <w:rPr>
          <w:rFonts w:eastAsia="Times New Roman" w:cs="Times New Roman"/>
          <w:b/>
        </w:rPr>
      </w:pPr>
    </w:p>
    <w:p w:rsidR="00966B05" w:rsidRPr="0035508B" w:rsidRDefault="007F4E45" w:rsidP="004B65C1">
      <w:pPr>
        <w:pStyle w:val="BodyText"/>
        <w:rPr>
          <w:rFonts w:cs="Times New Roman"/>
        </w:rPr>
      </w:pPr>
      <w:r w:rsidRPr="0035508B">
        <w:rPr>
          <w:rFonts w:eastAsia="Times New Roman" w:cs="Times New Roman"/>
          <w:b/>
        </w:rPr>
        <w:t>3</w:t>
      </w:r>
      <w:r w:rsidR="006E1F04" w:rsidRPr="0035508B">
        <w:rPr>
          <w:rFonts w:eastAsia="Times New Roman" w:cs="Times New Roman"/>
          <w:b/>
        </w:rPr>
        <w:t xml:space="preserve"> – Approval of minutes/Review last meeting's business</w:t>
      </w:r>
      <w:r w:rsidRPr="0035508B">
        <w:rPr>
          <w:rFonts w:eastAsia="Times New Roman" w:cs="Times New Roman"/>
          <w:b/>
        </w:rPr>
        <w:t>/Schedule next meeting</w:t>
      </w:r>
      <w:r w:rsidR="006E1F04" w:rsidRPr="0035508B">
        <w:rPr>
          <w:rFonts w:cs="Times New Roman"/>
          <w:b/>
        </w:rPr>
        <w:br/>
      </w:r>
      <w:r w:rsidRPr="0035508B">
        <w:rPr>
          <w:rFonts w:cs="Times New Roman"/>
        </w:rPr>
        <w:t xml:space="preserve">The Board established that the </w:t>
      </w:r>
      <w:r w:rsidR="008966AB" w:rsidRPr="0035508B">
        <w:rPr>
          <w:rFonts w:cs="Times New Roman"/>
        </w:rPr>
        <w:t>next Board meeting would be March</w:t>
      </w:r>
      <w:r w:rsidRPr="0035508B">
        <w:rPr>
          <w:rFonts w:cs="Times New Roman"/>
        </w:rPr>
        <w:t xml:space="preserve"> 8</w:t>
      </w:r>
      <w:r w:rsidRPr="0035508B">
        <w:rPr>
          <w:rFonts w:cs="Times New Roman"/>
          <w:vertAlign w:val="superscript"/>
        </w:rPr>
        <w:t>th</w:t>
      </w:r>
      <w:r w:rsidR="008966AB" w:rsidRPr="0035508B">
        <w:rPr>
          <w:rFonts w:cs="Times New Roman"/>
        </w:rPr>
        <w:t>, 2018, and approval of the November 2017 minutes was postponed until the next Board Meeting.</w:t>
      </w:r>
      <w:r w:rsidR="008966AB" w:rsidRPr="0035508B">
        <w:rPr>
          <w:rFonts w:cs="Times New Roman"/>
        </w:rPr>
        <w:br/>
      </w:r>
      <w:r w:rsidRPr="0035508B">
        <w:rPr>
          <w:rFonts w:cs="Times New Roman"/>
        </w:rPr>
        <w:br/>
      </w:r>
      <w:r w:rsidR="001015BD" w:rsidRPr="0035508B">
        <w:rPr>
          <w:rFonts w:cs="Times New Roman"/>
        </w:rPr>
        <w:br/>
      </w:r>
      <w:r w:rsidRPr="0035508B">
        <w:rPr>
          <w:rFonts w:cs="Times New Roman"/>
          <w:b/>
        </w:rPr>
        <w:t>4</w:t>
      </w:r>
      <w:r w:rsidR="00AC53A2" w:rsidRPr="0035508B">
        <w:rPr>
          <w:rFonts w:cs="Times New Roman"/>
          <w:b/>
        </w:rPr>
        <w:t xml:space="preserve"> – Public Input</w:t>
      </w:r>
      <w:proofErr w:type="gramStart"/>
      <w:r w:rsidR="00AC53A2" w:rsidRPr="0035508B">
        <w:rPr>
          <w:rFonts w:cs="Times New Roman"/>
          <w:b/>
        </w:rPr>
        <w:t>:</w:t>
      </w:r>
      <w:proofErr w:type="gramEnd"/>
      <w:r w:rsidR="00AC53A2" w:rsidRPr="0035508B">
        <w:rPr>
          <w:rFonts w:cs="Times New Roman"/>
        </w:rPr>
        <w:br/>
      </w:r>
      <w:r w:rsidR="004922E2" w:rsidRPr="0035508B">
        <w:rPr>
          <w:rFonts w:cs="Times New Roman"/>
        </w:rPr>
        <w:t>None at this time.</w:t>
      </w:r>
      <w:r w:rsidR="00966B05" w:rsidRPr="0035508B">
        <w:rPr>
          <w:rFonts w:cs="Times New Roman"/>
        </w:rPr>
        <w:t xml:space="preserve"> </w:t>
      </w:r>
    </w:p>
    <w:p w:rsidR="00526736" w:rsidRPr="0035508B" w:rsidRDefault="007F4E45" w:rsidP="00200C28">
      <w:pPr>
        <w:pStyle w:val="BodyText"/>
        <w:rPr>
          <w:rFonts w:cs="Times New Roman"/>
        </w:rPr>
      </w:pPr>
      <w:r w:rsidRPr="0035508B">
        <w:rPr>
          <w:rFonts w:cs="Times New Roman"/>
        </w:rPr>
        <w:br/>
      </w:r>
      <w:r w:rsidRPr="0035508B">
        <w:rPr>
          <w:rFonts w:cs="Times New Roman"/>
          <w:b/>
        </w:rPr>
        <w:t>6 – Principals Report:</w:t>
      </w:r>
      <w:r w:rsidRPr="0035508B">
        <w:rPr>
          <w:rFonts w:cs="Times New Roman"/>
        </w:rPr>
        <w:br/>
        <w:t xml:space="preserve">Mr. Porter </w:t>
      </w:r>
      <w:r w:rsidR="006A074B" w:rsidRPr="0035508B">
        <w:rPr>
          <w:rFonts w:cs="Times New Roman"/>
        </w:rPr>
        <w:t>updated the Board on a variety of items, including</w:t>
      </w:r>
      <w:r w:rsidR="00200C28" w:rsidRPr="0035508B">
        <w:rPr>
          <w:rFonts w:cs="Times New Roman"/>
        </w:rPr>
        <w:t>:</w:t>
      </w:r>
      <w:r w:rsidR="00200C28" w:rsidRPr="0035508B">
        <w:rPr>
          <w:rFonts w:cs="Times New Roman"/>
        </w:rPr>
        <w:br/>
      </w:r>
      <w:r w:rsidR="00200C28" w:rsidRPr="0035508B">
        <w:rPr>
          <w:rFonts w:cs="Times New Roman"/>
        </w:rPr>
        <w:br/>
      </w:r>
      <w:r w:rsidR="00526736" w:rsidRPr="0035508B">
        <w:rPr>
          <w:rFonts w:cs="Times New Roman"/>
        </w:rPr>
        <w:t xml:space="preserve">* </w:t>
      </w:r>
      <w:r w:rsidR="006A074B" w:rsidRPr="0035508B">
        <w:rPr>
          <w:rFonts w:cs="Times New Roman"/>
        </w:rPr>
        <w:t>The scheduling of this year’s 1</w:t>
      </w:r>
      <w:r w:rsidR="006A074B" w:rsidRPr="0035508B">
        <w:rPr>
          <w:rFonts w:cs="Times New Roman"/>
          <w:vertAlign w:val="superscript"/>
        </w:rPr>
        <w:t>st</w:t>
      </w:r>
      <w:r w:rsidR="006A074B" w:rsidRPr="0035508B">
        <w:rPr>
          <w:rFonts w:cs="Times New Roman"/>
        </w:rPr>
        <w:t xml:space="preserve"> Grade Patriotic Program will be changed from the </w:t>
      </w:r>
      <w:r w:rsidR="00200C28" w:rsidRPr="0035508B">
        <w:rPr>
          <w:rFonts w:cs="Times New Roman"/>
        </w:rPr>
        <w:t xml:space="preserve">traditional </w:t>
      </w:r>
      <w:r w:rsidR="006A074B" w:rsidRPr="0035508B">
        <w:rPr>
          <w:rFonts w:cs="Times New Roman"/>
        </w:rPr>
        <w:t>evening</w:t>
      </w:r>
      <w:r w:rsidR="00200C28" w:rsidRPr="0035508B">
        <w:rPr>
          <w:rFonts w:cs="Times New Roman"/>
        </w:rPr>
        <w:t xml:space="preserve"> schedule</w:t>
      </w:r>
      <w:r w:rsidR="006A074B" w:rsidRPr="0035508B">
        <w:rPr>
          <w:rFonts w:cs="Times New Roman"/>
        </w:rPr>
        <w:t xml:space="preserve"> to </w:t>
      </w:r>
      <w:r w:rsidR="00200C28" w:rsidRPr="0035508B">
        <w:rPr>
          <w:rFonts w:cs="Times New Roman"/>
        </w:rPr>
        <w:t xml:space="preserve">now be performed at the end of the school day. </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 xml:space="preserve">There will be no after school Band/Music program for the second semester due to lack of sign-ups. </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The school’s Special Education program will be undergoing a state audit later this month.</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 xml:space="preserve">The school will “over enroll” for next year and offer more seats to lottery applicants than normal capacity. This is an effort to counteract the historical problem of accepted student families changing their minds and deciding against attending after initially accepting positions.  When this happens, students on the wait list would have already accepted positions in other schools and the school would end up exhausting the wait list and end up with under-enrollment. </w:t>
      </w:r>
      <w:r w:rsidR="00200C28" w:rsidRPr="0035508B">
        <w:rPr>
          <w:rFonts w:cs="Times New Roman"/>
        </w:rPr>
        <w:br/>
      </w:r>
      <w:r w:rsidR="00200C28" w:rsidRPr="0035508B">
        <w:rPr>
          <w:rFonts w:cs="Times New Roman"/>
        </w:rPr>
        <w:br/>
      </w:r>
      <w:r w:rsidR="00526736" w:rsidRPr="0035508B">
        <w:rPr>
          <w:rFonts w:cs="Times New Roman"/>
        </w:rPr>
        <w:t xml:space="preserve">* </w:t>
      </w:r>
      <w:r w:rsidR="00200C28" w:rsidRPr="0035508B">
        <w:rPr>
          <w:rFonts w:cs="Times New Roman"/>
        </w:rPr>
        <w:t xml:space="preserve">Mrs. </w:t>
      </w:r>
      <w:proofErr w:type="spellStart"/>
      <w:r w:rsidR="00200C28" w:rsidRPr="0035508B">
        <w:rPr>
          <w:rFonts w:cs="Times New Roman"/>
        </w:rPr>
        <w:t>Mickelsen’s</w:t>
      </w:r>
      <w:proofErr w:type="spellEnd"/>
      <w:r w:rsidR="00200C28" w:rsidRPr="0035508B">
        <w:rPr>
          <w:rFonts w:cs="Times New Roman"/>
        </w:rPr>
        <w:t xml:space="preserve"> reading intervention program was producing good results.</w:t>
      </w:r>
      <w:r w:rsidR="00526736" w:rsidRPr="0035508B">
        <w:rPr>
          <w:rFonts w:cs="Times New Roman"/>
        </w:rPr>
        <w:br/>
      </w:r>
    </w:p>
    <w:p w:rsidR="00526736" w:rsidRPr="0035508B" w:rsidRDefault="00526736" w:rsidP="00526736">
      <w:pPr>
        <w:pStyle w:val="BodyText"/>
        <w:ind w:left="720"/>
        <w:jc w:val="center"/>
        <w:rPr>
          <w:rFonts w:cs="Times New Roman"/>
          <w:color w:val="222222"/>
        </w:rPr>
      </w:pPr>
      <w:r w:rsidRPr="0035508B">
        <w:rPr>
          <w:rFonts w:cs="Times New Roman"/>
          <w:b/>
        </w:rPr>
        <w:t>(Page 2 of 2 is on the reverse side of this page)</w:t>
      </w:r>
    </w:p>
    <w:p w:rsidR="00526736" w:rsidRPr="0035508B" w:rsidRDefault="00526736" w:rsidP="00526736">
      <w:pPr>
        <w:pStyle w:val="BodyText"/>
        <w:ind w:left="720"/>
        <w:jc w:val="center"/>
        <w:rPr>
          <w:rFonts w:cs="Times New Roman"/>
          <w:color w:val="222222"/>
        </w:rPr>
      </w:pPr>
      <w:r w:rsidRPr="0035508B">
        <w:rPr>
          <w:rFonts w:cs="Times New Roman"/>
          <w:b/>
        </w:rPr>
        <w:lastRenderedPageBreak/>
        <w:t>Timpanogos Academy School Board Meeting</w:t>
      </w:r>
      <w:r w:rsidRPr="0035508B">
        <w:rPr>
          <w:rFonts w:cs="Times New Roman"/>
          <w:b/>
        </w:rPr>
        <w:br/>
        <w:t>Th</w:t>
      </w:r>
      <w:r w:rsidR="006E26BB">
        <w:rPr>
          <w:rFonts w:cs="Times New Roman"/>
          <w:b/>
        </w:rPr>
        <w:t>ursday February</w:t>
      </w:r>
      <w:r w:rsidRPr="0035508B">
        <w:rPr>
          <w:rFonts w:cs="Times New Roman"/>
          <w:b/>
        </w:rPr>
        <w:t xml:space="preserve"> 8</w:t>
      </w:r>
      <w:r w:rsidRPr="0035508B">
        <w:rPr>
          <w:rFonts w:cs="Times New Roman"/>
          <w:b/>
          <w:vertAlign w:val="superscript"/>
        </w:rPr>
        <w:t>th</w:t>
      </w:r>
      <w:r w:rsidR="00011C25">
        <w:rPr>
          <w:rFonts w:cs="Times New Roman"/>
          <w:b/>
        </w:rPr>
        <w:t>, 2018</w:t>
      </w:r>
      <w:r w:rsidRPr="0035508B">
        <w:rPr>
          <w:rFonts w:cs="Times New Roman"/>
          <w:b/>
        </w:rPr>
        <w:t xml:space="preserve">    7:00pm</w:t>
      </w:r>
      <w:r w:rsidRPr="0035508B">
        <w:rPr>
          <w:rFonts w:cs="Times New Roman"/>
          <w:b/>
        </w:rPr>
        <w:br/>
        <w:t xml:space="preserve">Timpanogos Academy Elementary </w:t>
      </w:r>
      <w:proofErr w:type="gramStart"/>
      <w:r w:rsidRPr="0035508B">
        <w:rPr>
          <w:rFonts w:cs="Times New Roman"/>
          <w:b/>
        </w:rPr>
        <w:t>School</w:t>
      </w:r>
      <w:proofErr w:type="gramEnd"/>
      <w:r w:rsidRPr="0035508B">
        <w:rPr>
          <w:rFonts w:cs="Times New Roman"/>
          <w:b/>
        </w:rPr>
        <w:br/>
        <w:t>( Page 2 of 2)</w:t>
      </w:r>
    </w:p>
    <w:p w:rsidR="007F4E45" w:rsidRPr="0035508B" w:rsidRDefault="00526736" w:rsidP="004B65C1">
      <w:pPr>
        <w:pStyle w:val="BodyText"/>
        <w:rPr>
          <w:rFonts w:cs="Times New Roman"/>
        </w:rPr>
      </w:pPr>
      <w:r w:rsidRPr="0035508B">
        <w:rPr>
          <w:rFonts w:cs="Times New Roman"/>
        </w:rPr>
        <w:br/>
      </w:r>
      <w:r w:rsidR="00B506F2" w:rsidRPr="0035508B">
        <w:rPr>
          <w:rFonts w:cs="Times New Roman"/>
        </w:rPr>
        <w:br/>
      </w:r>
      <w:r w:rsidR="007F4E45" w:rsidRPr="0035508B">
        <w:rPr>
          <w:rFonts w:cs="Times New Roman"/>
        </w:rPr>
        <w:t xml:space="preserve"> </w:t>
      </w:r>
    </w:p>
    <w:p w:rsidR="001015BD" w:rsidRPr="0035508B" w:rsidRDefault="00526736" w:rsidP="004B65C1">
      <w:pPr>
        <w:pStyle w:val="BodyText"/>
        <w:rPr>
          <w:rFonts w:cs="Times New Roman"/>
        </w:rPr>
      </w:pPr>
      <w:r w:rsidRPr="0035508B">
        <w:rPr>
          <w:rFonts w:cs="Times New Roman"/>
          <w:b/>
        </w:rPr>
        <w:t xml:space="preserve">7 – </w:t>
      </w:r>
      <w:proofErr w:type="spellStart"/>
      <w:r w:rsidRPr="0035508B">
        <w:rPr>
          <w:rFonts w:cs="Times New Roman"/>
          <w:b/>
        </w:rPr>
        <w:t>Trustlands</w:t>
      </w:r>
      <w:proofErr w:type="spellEnd"/>
      <w:r w:rsidRPr="0035508B">
        <w:rPr>
          <w:rFonts w:cs="Times New Roman"/>
          <w:b/>
        </w:rPr>
        <w:t xml:space="preserve"> Report</w:t>
      </w:r>
      <w:r w:rsidR="008B21AA">
        <w:rPr>
          <w:rFonts w:cs="Times New Roman"/>
          <w:b/>
        </w:rPr>
        <w:t xml:space="preserve"> / 2018-19</w:t>
      </w:r>
      <w:r w:rsidR="00B506F2" w:rsidRPr="0035508B">
        <w:rPr>
          <w:rFonts w:cs="Times New Roman"/>
        </w:rPr>
        <w:br/>
        <w:t xml:space="preserve">Mr. Porter presented </w:t>
      </w:r>
      <w:r w:rsidRPr="0035508B">
        <w:rPr>
          <w:rFonts w:cs="Times New Roman"/>
        </w:rPr>
        <w:t xml:space="preserve">the 2018 </w:t>
      </w:r>
      <w:proofErr w:type="spellStart"/>
      <w:r w:rsidRPr="0035508B">
        <w:rPr>
          <w:rFonts w:cs="Times New Roman"/>
        </w:rPr>
        <w:t>Trustlands</w:t>
      </w:r>
      <w:proofErr w:type="spellEnd"/>
      <w:r w:rsidRPr="0035508B">
        <w:rPr>
          <w:rFonts w:cs="Times New Roman"/>
        </w:rPr>
        <w:t xml:space="preserve"> Report </w:t>
      </w:r>
      <w:r w:rsidR="008B21AA">
        <w:rPr>
          <w:rFonts w:cs="Times New Roman"/>
        </w:rPr>
        <w:t>and the 2018-19 plan</w:t>
      </w:r>
      <w:bookmarkStart w:id="0" w:name="_GoBack"/>
      <w:bookmarkEnd w:id="0"/>
      <w:r w:rsidRPr="0035508B">
        <w:rPr>
          <w:rFonts w:cs="Times New Roman"/>
        </w:rPr>
        <w:t xml:space="preserve">.  </w:t>
      </w:r>
      <w:r w:rsidR="00B506F2" w:rsidRPr="0035508B">
        <w:rPr>
          <w:rFonts w:cs="Times New Roman"/>
        </w:rPr>
        <w:t xml:space="preserve">After discussing </w:t>
      </w:r>
      <w:r w:rsidRPr="0035508B">
        <w:rPr>
          <w:rFonts w:cs="Times New Roman"/>
        </w:rPr>
        <w:t>the plan</w:t>
      </w:r>
      <w:r w:rsidR="00B506F2" w:rsidRPr="0035508B">
        <w:rPr>
          <w:rFonts w:cs="Times New Roman"/>
        </w:rPr>
        <w:t xml:space="preserve">, Rachel Thacker made a motion to accept </w:t>
      </w:r>
      <w:r w:rsidRPr="0035508B">
        <w:rPr>
          <w:rFonts w:cs="Times New Roman"/>
        </w:rPr>
        <w:t>the 2018</w:t>
      </w:r>
      <w:r w:rsidR="008B21AA">
        <w:rPr>
          <w:rFonts w:cs="Times New Roman"/>
        </w:rPr>
        <w:t xml:space="preserve">-19 </w:t>
      </w:r>
      <w:proofErr w:type="gramStart"/>
      <w:r w:rsidR="008B21AA">
        <w:rPr>
          <w:rFonts w:cs="Times New Roman"/>
        </w:rPr>
        <w:t>plan</w:t>
      </w:r>
      <w:proofErr w:type="gramEnd"/>
      <w:r w:rsidRPr="0035508B">
        <w:rPr>
          <w:rFonts w:cs="Times New Roman"/>
        </w:rPr>
        <w:t xml:space="preserve"> as presented</w:t>
      </w:r>
      <w:r w:rsidR="00D3606C" w:rsidRPr="0035508B">
        <w:rPr>
          <w:rFonts w:cs="Times New Roman"/>
        </w:rPr>
        <w:t>. The m</w:t>
      </w:r>
      <w:r w:rsidRPr="0035508B">
        <w:rPr>
          <w:rFonts w:cs="Times New Roman"/>
        </w:rPr>
        <w:t xml:space="preserve">otion was seconded by Amy </w:t>
      </w:r>
      <w:proofErr w:type="spellStart"/>
      <w:r w:rsidRPr="0035508B">
        <w:rPr>
          <w:rFonts w:cs="Times New Roman"/>
        </w:rPr>
        <w:t>Tressler</w:t>
      </w:r>
      <w:proofErr w:type="spellEnd"/>
      <w:r w:rsidR="00D3606C" w:rsidRPr="0035508B">
        <w:rPr>
          <w:rFonts w:cs="Times New Roman"/>
        </w:rPr>
        <w:t xml:space="preserve"> and passed unanimously.</w:t>
      </w:r>
      <w:r w:rsidR="00B506F2" w:rsidRPr="0035508B">
        <w:rPr>
          <w:rFonts w:cs="Times New Roman"/>
        </w:rPr>
        <w:br/>
      </w:r>
      <w:r w:rsidR="00BF53AB" w:rsidRPr="0035508B">
        <w:rPr>
          <w:rFonts w:cs="Times New Roman"/>
        </w:rPr>
        <w:br/>
      </w:r>
    </w:p>
    <w:p w:rsidR="005510A6" w:rsidRPr="0035508B" w:rsidRDefault="005510A6" w:rsidP="005510A6">
      <w:pPr>
        <w:pStyle w:val="BodyText"/>
        <w:rPr>
          <w:rFonts w:eastAsia="Times New Roman" w:cs="Times New Roman"/>
          <w:b/>
        </w:rPr>
      </w:pPr>
      <w:r w:rsidRPr="0035508B">
        <w:rPr>
          <w:rFonts w:cs="Times New Roman"/>
          <w:b/>
        </w:rPr>
        <w:br/>
      </w:r>
      <w:r w:rsidR="006E6BBD" w:rsidRPr="0035508B">
        <w:rPr>
          <w:rFonts w:cs="Times New Roman"/>
          <w:b/>
        </w:rPr>
        <w:t>8</w:t>
      </w:r>
      <w:r w:rsidR="00AD6FA8" w:rsidRPr="0035508B">
        <w:rPr>
          <w:rFonts w:cs="Times New Roman"/>
          <w:b/>
        </w:rPr>
        <w:t xml:space="preserve"> </w:t>
      </w:r>
      <w:r w:rsidRPr="0035508B">
        <w:rPr>
          <w:rFonts w:cs="Times New Roman"/>
          <w:b/>
          <w:color w:val="222222"/>
        </w:rPr>
        <w:t>– Board Member Reports</w:t>
      </w:r>
      <w:r w:rsidRPr="0035508B">
        <w:rPr>
          <w:rFonts w:cs="Times New Roman"/>
          <w:color w:val="222222"/>
        </w:rPr>
        <w:t xml:space="preserve">:    </w:t>
      </w:r>
    </w:p>
    <w:p w:rsidR="006E5888" w:rsidRPr="0035508B" w:rsidRDefault="002847ED" w:rsidP="002847ED">
      <w:pPr>
        <w:pStyle w:val="BodyText"/>
        <w:numPr>
          <w:ilvl w:val="0"/>
          <w:numId w:val="7"/>
        </w:numPr>
        <w:rPr>
          <w:rFonts w:cs="Times New Roman"/>
          <w:color w:val="222222"/>
        </w:rPr>
      </w:pPr>
      <w:r w:rsidRPr="0035508B">
        <w:rPr>
          <w:rFonts w:cs="Times New Roman"/>
          <w:b/>
          <w:color w:val="222222"/>
        </w:rPr>
        <w:t xml:space="preserve">Curriculum, Kim </w:t>
      </w:r>
      <w:proofErr w:type="spellStart"/>
      <w:r w:rsidRPr="0035508B">
        <w:rPr>
          <w:rFonts w:cs="Times New Roman"/>
          <w:b/>
          <w:color w:val="222222"/>
        </w:rPr>
        <w:t>Seager</w:t>
      </w:r>
      <w:proofErr w:type="spellEnd"/>
      <w:r w:rsidRPr="0035508B">
        <w:rPr>
          <w:rFonts w:cs="Times New Roman"/>
          <w:color w:val="222222"/>
        </w:rPr>
        <w:t xml:space="preserve">:  </w:t>
      </w:r>
      <w:r w:rsidR="00526736" w:rsidRPr="0035508B">
        <w:rPr>
          <w:rFonts w:cs="Times New Roman"/>
          <w:color w:val="222222"/>
        </w:rPr>
        <w:t>None at this time.</w:t>
      </w:r>
    </w:p>
    <w:p w:rsidR="006E5888" w:rsidRPr="0035508B" w:rsidRDefault="006E5888" w:rsidP="006E5888">
      <w:pPr>
        <w:pStyle w:val="BodyText"/>
        <w:numPr>
          <w:ilvl w:val="0"/>
          <w:numId w:val="7"/>
        </w:numPr>
        <w:rPr>
          <w:rFonts w:cs="Times New Roman"/>
          <w:color w:val="222222"/>
        </w:rPr>
      </w:pPr>
      <w:r w:rsidRPr="0035508B">
        <w:rPr>
          <w:rFonts w:cs="Times New Roman"/>
          <w:b/>
          <w:color w:val="222222"/>
        </w:rPr>
        <w:t xml:space="preserve">Uniforms, Amy </w:t>
      </w:r>
      <w:proofErr w:type="spellStart"/>
      <w:r w:rsidRPr="0035508B">
        <w:rPr>
          <w:rFonts w:cs="Times New Roman"/>
          <w:b/>
          <w:color w:val="222222"/>
        </w:rPr>
        <w:t>Tressler</w:t>
      </w:r>
      <w:proofErr w:type="spellEnd"/>
      <w:r w:rsidRPr="0035508B">
        <w:rPr>
          <w:rFonts w:cs="Times New Roman"/>
          <w:color w:val="222222"/>
        </w:rPr>
        <w:t xml:space="preserve">:  </w:t>
      </w:r>
      <w:r w:rsidR="00526736" w:rsidRPr="0035508B">
        <w:rPr>
          <w:rFonts w:cs="Times New Roman"/>
          <w:color w:val="222222"/>
        </w:rPr>
        <w:t xml:space="preserve"> Mrs. </w:t>
      </w:r>
      <w:proofErr w:type="spellStart"/>
      <w:r w:rsidR="00526736" w:rsidRPr="0035508B">
        <w:rPr>
          <w:rFonts w:cs="Times New Roman"/>
          <w:color w:val="222222"/>
        </w:rPr>
        <w:t>Tressler</w:t>
      </w:r>
      <w:proofErr w:type="spellEnd"/>
      <w:r w:rsidR="00526736" w:rsidRPr="0035508B">
        <w:rPr>
          <w:rFonts w:cs="Times New Roman"/>
          <w:color w:val="222222"/>
        </w:rPr>
        <w:t xml:space="preserve"> discussed uniforms found that were from “Old Navy”, an unauthorized supplier of </w:t>
      </w:r>
      <w:proofErr w:type="gramStart"/>
      <w:r w:rsidR="00526736" w:rsidRPr="0035508B">
        <w:rPr>
          <w:rFonts w:cs="Times New Roman"/>
          <w:color w:val="222222"/>
        </w:rPr>
        <w:t>uniforms, that</w:t>
      </w:r>
      <w:proofErr w:type="gramEnd"/>
      <w:r w:rsidR="00526736" w:rsidRPr="0035508B">
        <w:rPr>
          <w:rFonts w:cs="Times New Roman"/>
          <w:color w:val="222222"/>
        </w:rPr>
        <w:t xml:space="preserve"> somehow had our logo embroidered on them. Mrs. </w:t>
      </w:r>
      <w:proofErr w:type="spellStart"/>
      <w:r w:rsidR="00526736" w:rsidRPr="0035508B">
        <w:rPr>
          <w:rFonts w:cs="Times New Roman"/>
          <w:color w:val="222222"/>
        </w:rPr>
        <w:t>Tressler</w:t>
      </w:r>
      <w:proofErr w:type="spellEnd"/>
      <w:r w:rsidR="00526736" w:rsidRPr="0035508B">
        <w:rPr>
          <w:rFonts w:cs="Times New Roman"/>
          <w:color w:val="222222"/>
        </w:rPr>
        <w:t xml:space="preserve"> will be trying to find out where the logo was obtained. </w:t>
      </w:r>
    </w:p>
    <w:p w:rsidR="005510A6" w:rsidRPr="0035508B" w:rsidRDefault="0039435A" w:rsidP="005510A6">
      <w:pPr>
        <w:pStyle w:val="BodyText"/>
        <w:numPr>
          <w:ilvl w:val="0"/>
          <w:numId w:val="7"/>
        </w:numPr>
        <w:rPr>
          <w:rFonts w:cs="Times New Roman"/>
          <w:color w:val="222222"/>
        </w:rPr>
      </w:pPr>
      <w:r w:rsidRPr="0035508B">
        <w:rPr>
          <w:rFonts w:cs="Times New Roman"/>
          <w:b/>
          <w:color w:val="222222"/>
        </w:rPr>
        <w:t xml:space="preserve">Facilities, Phillip </w:t>
      </w:r>
      <w:proofErr w:type="spellStart"/>
      <w:r w:rsidR="005510A6" w:rsidRPr="0035508B">
        <w:rPr>
          <w:rFonts w:cs="Times New Roman"/>
          <w:b/>
          <w:color w:val="222222"/>
        </w:rPr>
        <w:t>Cardon</w:t>
      </w:r>
      <w:proofErr w:type="spellEnd"/>
      <w:r w:rsidR="005510A6" w:rsidRPr="0035508B">
        <w:rPr>
          <w:rFonts w:cs="Times New Roman"/>
          <w:color w:val="222222"/>
        </w:rPr>
        <w:t xml:space="preserve">:   </w:t>
      </w:r>
      <w:r w:rsidR="00526736" w:rsidRPr="0035508B">
        <w:rPr>
          <w:rFonts w:cs="Times New Roman"/>
          <w:color w:val="222222"/>
        </w:rPr>
        <w:t xml:space="preserve">Mr. </w:t>
      </w:r>
      <w:proofErr w:type="spellStart"/>
      <w:r w:rsidR="00526736" w:rsidRPr="0035508B">
        <w:rPr>
          <w:rFonts w:cs="Times New Roman"/>
          <w:color w:val="222222"/>
        </w:rPr>
        <w:t>Cardon</w:t>
      </w:r>
      <w:proofErr w:type="spellEnd"/>
      <w:r w:rsidR="00526736" w:rsidRPr="0035508B">
        <w:rPr>
          <w:rFonts w:cs="Times New Roman"/>
          <w:color w:val="222222"/>
        </w:rPr>
        <w:t xml:space="preserve"> discussed website re-designs that he is pursuing for the school.   </w:t>
      </w:r>
    </w:p>
    <w:p w:rsidR="002847ED" w:rsidRPr="0035508B" w:rsidRDefault="002847ED" w:rsidP="002847ED">
      <w:pPr>
        <w:pStyle w:val="BodyText"/>
        <w:numPr>
          <w:ilvl w:val="0"/>
          <w:numId w:val="7"/>
        </w:numPr>
        <w:rPr>
          <w:rFonts w:cs="Times New Roman"/>
          <w:color w:val="222222"/>
        </w:rPr>
      </w:pPr>
      <w:r w:rsidRPr="0035508B">
        <w:rPr>
          <w:rFonts w:cs="Times New Roman"/>
          <w:b/>
          <w:color w:val="222222"/>
        </w:rPr>
        <w:t>Human Resources, Todd Stevenson</w:t>
      </w:r>
      <w:r w:rsidRPr="0035508B">
        <w:rPr>
          <w:rFonts w:cs="Times New Roman"/>
          <w:color w:val="222222"/>
        </w:rPr>
        <w:t xml:space="preserve">:  Nothing at this time  </w:t>
      </w:r>
    </w:p>
    <w:p w:rsidR="002847ED" w:rsidRPr="0035508B" w:rsidRDefault="002847ED" w:rsidP="002847ED">
      <w:pPr>
        <w:pStyle w:val="BodyText"/>
        <w:numPr>
          <w:ilvl w:val="0"/>
          <w:numId w:val="7"/>
        </w:numPr>
        <w:rPr>
          <w:rFonts w:cs="Times New Roman"/>
          <w:color w:val="222222"/>
        </w:rPr>
      </w:pPr>
      <w:r w:rsidRPr="0035508B">
        <w:rPr>
          <w:rFonts w:cs="Times New Roman"/>
          <w:b/>
          <w:color w:val="222222"/>
        </w:rPr>
        <w:t xml:space="preserve">Publicity, </w:t>
      </w:r>
      <w:proofErr w:type="spellStart"/>
      <w:r w:rsidRPr="0035508B">
        <w:rPr>
          <w:rFonts w:cs="Times New Roman"/>
          <w:b/>
          <w:color w:val="222222"/>
        </w:rPr>
        <w:t>Minta</w:t>
      </w:r>
      <w:proofErr w:type="spellEnd"/>
      <w:r w:rsidRPr="0035508B">
        <w:rPr>
          <w:rFonts w:cs="Times New Roman"/>
          <w:b/>
          <w:color w:val="222222"/>
        </w:rPr>
        <w:t xml:space="preserve"> Valentine</w:t>
      </w:r>
      <w:r w:rsidRPr="0035508B">
        <w:rPr>
          <w:rFonts w:cs="Times New Roman"/>
          <w:color w:val="222222"/>
        </w:rPr>
        <w:t xml:space="preserve">:  </w:t>
      </w:r>
      <w:r w:rsidR="0035508B" w:rsidRPr="0035508B">
        <w:rPr>
          <w:rFonts w:cs="Times New Roman"/>
          <w:color w:val="222222"/>
        </w:rPr>
        <w:t xml:space="preserve">The school’s promotional Banner was ready to be produced. Mr. Porter was assigned to “find a home” for the banner. </w:t>
      </w:r>
    </w:p>
    <w:p w:rsidR="001F5DA5" w:rsidRPr="0035508B" w:rsidRDefault="005510A6" w:rsidP="002847ED">
      <w:pPr>
        <w:pStyle w:val="BodyText"/>
        <w:numPr>
          <w:ilvl w:val="0"/>
          <w:numId w:val="7"/>
        </w:numPr>
        <w:rPr>
          <w:rFonts w:cs="Times New Roman"/>
          <w:color w:val="222222"/>
        </w:rPr>
      </w:pPr>
      <w:r w:rsidRPr="0035508B">
        <w:rPr>
          <w:rFonts w:cs="Times New Roman"/>
          <w:b/>
          <w:color w:val="222222"/>
        </w:rPr>
        <w:t>CFO, Rachel Thacker</w:t>
      </w:r>
      <w:r w:rsidR="006E5888" w:rsidRPr="0035508B">
        <w:rPr>
          <w:rFonts w:cs="Times New Roman"/>
          <w:b/>
          <w:color w:val="222222"/>
        </w:rPr>
        <w:t xml:space="preserve"> – </w:t>
      </w:r>
      <w:r w:rsidR="0035508B" w:rsidRPr="0035508B">
        <w:rPr>
          <w:rFonts w:cs="Times New Roman"/>
          <w:color w:val="222222"/>
        </w:rPr>
        <w:t>Nothing at this time</w:t>
      </w:r>
      <w:r w:rsidR="001A1D60" w:rsidRPr="0035508B">
        <w:rPr>
          <w:rFonts w:cs="Times New Roman"/>
          <w:color w:val="222222"/>
        </w:rPr>
        <w:t>.</w:t>
      </w:r>
    </w:p>
    <w:p w:rsidR="00F9165A" w:rsidRPr="0035508B" w:rsidRDefault="006E5888" w:rsidP="005510A6">
      <w:pPr>
        <w:shd w:val="clear" w:color="auto" w:fill="FFFFFF"/>
        <w:spacing w:before="100" w:beforeAutospacing="1" w:after="100" w:afterAutospacing="1"/>
        <w:rPr>
          <w:rFonts w:cs="Times New Roman"/>
          <w:b/>
        </w:rPr>
      </w:pPr>
      <w:r w:rsidRPr="0035508B">
        <w:rPr>
          <w:rFonts w:cs="Times New Roman"/>
          <w:b/>
        </w:rPr>
        <w:br/>
      </w:r>
      <w:r w:rsidR="006E6BBD" w:rsidRPr="0035508B">
        <w:rPr>
          <w:rFonts w:cs="Times New Roman"/>
          <w:b/>
        </w:rPr>
        <w:t xml:space="preserve">9 </w:t>
      </w:r>
      <w:proofErr w:type="gramStart"/>
      <w:r w:rsidR="006E6BBD" w:rsidRPr="0035508B">
        <w:rPr>
          <w:rFonts w:cs="Times New Roman"/>
          <w:b/>
        </w:rPr>
        <w:t>-  Closed</w:t>
      </w:r>
      <w:proofErr w:type="gramEnd"/>
      <w:r w:rsidR="006E6BBD" w:rsidRPr="0035508B">
        <w:rPr>
          <w:rFonts w:cs="Times New Roman"/>
          <w:b/>
        </w:rPr>
        <w:t xml:space="preserve"> Session:</w:t>
      </w:r>
      <w:r w:rsidR="006E6BBD" w:rsidRPr="0035508B">
        <w:rPr>
          <w:rFonts w:cs="Times New Roman"/>
          <w:b/>
        </w:rPr>
        <w:br/>
      </w:r>
      <w:r w:rsidR="006E6BBD" w:rsidRPr="0035508B">
        <w:rPr>
          <w:rFonts w:cs="Times New Roman"/>
        </w:rPr>
        <w:t>Motion for a closed se</w:t>
      </w:r>
      <w:r w:rsidR="0035508B" w:rsidRPr="0035508B">
        <w:rPr>
          <w:rFonts w:cs="Times New Roman"/>
        </w:rPr>
        <w:t>ssion was made by Angela Smith</w:t>
      </w:r>
      <w:r w:rsidR="006E6BBD" w:rsidRPr="0035508B">
        <w:rPr>
          <w:rFonts w:cs="Times New Roman"/>
        </w:rPr>
        <w:t xml:space="preserve"> to discuss character &amp; competence of individual employees, and the motio</w:t>
      </w:r>
      <w:r w:rsidR="0035508B" w:rsidRPr="0035508B">
        <w:rPr>
          <w:rFonts w:cs="Times New Roman"/>
        </w:rPr>
        <w:t xml:space="preserve">n was seconded by </w:t>
      </w:r>
      <w:proofErr w:type="spellStart"/>
      <w:r w:rsidR="0035508B" w:rsidRPr="0035508B">
        <w:rPr>
          <w:rFonts w:cs="Times New Roman"/>
        </w:rPr>
        <w:t>Minta</w:t>
      </w:r>
      <w:proofErr w:type="spellEnd"/>
      <w:r w:rsidR="0035508B" w:rsidRPr="0035508B">
        <w:rPr>
          <w:rFonts w:cs="Times New Roman"/>
        </w:rPr>
        <w:t xml:space="preserve"> Valentine</w:t>
      </w:r>
      <w:r w:rsidR="006E6BBD" w:rsidRPr="0035508B">
        <w:rPr>
          <w:rFonts w:cs="Times New Roman"/>
        </w:rPr>
        <w:t xml:space="preserve">. </w:t>
      </w:r>
      <w:r w:rsidR="0035508B" w:rsidRPr="0035508B">
        <w:rPr>
          <w:rFonts w:cs="Times New Roman"/>
        </w:rPr>
        <w:t xml:space="preserve"> </w:t>
      </w:r>
      <w:r w:rsidR="006E6BBD" w:rsidRPr="0035508B">
        <w:rPr>
          <w:rFonts w:cs="Times New Roman"/>
        </w:rPr>
        <w:t>A roll call vote was called for and all present board members individually voted “aye” when asked.</w:t>
      </w:r>
      <w:r w:rsidR="006E6BBD" w:rsidRPr="0035508B">
        <w:rPr>
          <w:rFonts w:cs="Times New Roman"/>
        </w:rPr>
        <w:br/>
      </w:r>
    </w:p>
    <w:p w:rsidR="00926F7D" w:rsidRPr="005510A6" w:rsidRDefault="001F5DA5" w:rsidP="005510A6">
      <w:pPr>
        <w:shd w:val="clear" w:color="auto" w:fill="FFFFFF"/>
        <w:spacing w:before="100" w:beforeAutospacing="1" w:after="100" w:afterAutospacing="1"/>
        <w:rPr>
          <w:rFonts w:eastAsia="Times New Roman" w:cs="Times New Roman"/>
        </w:rPr>
      </w:pPr>
      <w:r w:rsidRPr="0035508B">
        <w:rPr>
          <w:rFonts w:cs="Times New Roman"/>
          <w:b/>
        </w:rPr>
        <w:t>10</w:t>
      </w:r>
      <w:r w:rsidR="00926F7D" w:rsidRPr="0035508B">
        <w:rPr>
          <w:rFonts w:cs="Times New Roman"/>
          <w:b/>
        </w:rPr>
        <w:t xml:space="preserve"> </w:t>
      </w:r>
      <w:proofErr w:type="gramStart"/>
      <w:r w:rsidR="00926F7D" w:rsidRPr="0035508B">
        <w:rPr>
          <w:rFonts w:cs="Times New Roman"/>
          <w:b/>
        </w:rPr>
        <w:t>-  Adjournment</w:t>
      </w:r>
      <w:proofErr w:type="gramEnd"/>
      <w:r w:rsidR="00926F7D" w:rsidRPr="0035508B">
        <w:rPr>
          <w:rFonts w:cs="Times New Roman"/>
          <w:b/>
        </w:rPr>
        <w:t>:</w:t>
      </w:r>
      <w:r w:rsidR="00926F7D" w:rsidRPr="0035508B">
        <w:rPr>
          <w:rFonts w:cs="Times New Roman"/>
          <w:b/>
        </w:rPr>
        <w:br/>
      </w:r>
      <w:r w:rsidR="00926F7D" w:rsidRPr="0035508B">
        <w:rPr>
          <w:rFonts w:cs="Times New Roman"/>
        </w:rPr>
        <w:t>Angela Smith moved to adjourn without objection.</w:t>
      </w:r>
    </w:p>
    <w:sectPr w:rsidR="00926F7D" w:rsidRPr="005510A6">
      <w:pgSz w:w="12240" w:h="15840"/>
      <w:pgMar w:top="540" w:right="1134" w:bottom="126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7">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5"/>
  </w:num>
  <w:num w:numId="3">
    <w:abstractNumId w:val="13"/>
  </w:num>
  <w:num w:numId="4">
    <w:abstractNumId w:val="0"/>
  </w:num>
  <w:num w:numId="5">
    <w:abstractNumId w:val="6"/>
  </w:num>
  <w:num w:numId="6">
    <w:abstractNumId w:val="3"/>
  </w:num>
  <w:num w:numId="7">
    <w:abstractNumId w:val="10"/>
  </w:num>
  <w:num w:numId="8">
    <w:abstractNumId w:val="4"/>
  </w:num>
  <w:num w:numId="9">
    <w:abstractNumId w:val="9"/>
  </w:num>
  <w:num w:numId="10">
    <w:abstractNumId w:val="11"/>
  </w:num>
  <w:num w:numId="11">
    <w:abstractNumId w:val="8"/>
  </w:num>
  <w:num w:numId="12">
    <w:abstractNumId w:val="1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E"/>
    <w:rsid w:val="0000111B"/>
    <w:rsid w:val="0001158F"/>
    <w:rsid w:val="00011C25"/>
    <w:rsid w:val="00016C19"/>
    <w:rsid w:val="00023464"/>
    <w:rsid w:val="00035D32"/>
    <w:rsid w:val="00053BB5"/>
    <w:rsid w:val="000723D0"/>
    <w:rsid w:val="0008221F"/>
    <w:rsid w:val="00082E89"/>
    <w:rsid w:val="00092E42"/>
    <w:rsid w:val="000B0136"/>
    <w:rsid w:val="000B18A0"/>
    <w:rsid w:val="000B3489"/>
    <w:rsid w:val="000D2391"/>
    <w:rsid w:val="000D3B6F"/>
    <w:rsid w:val="000E0EDB"/>
    <w:rsid w:val="000F12DF"/>
    <w:rsid w:val="001015BD"/>
    <w:rsid w:val="001033C9"/>
    <w:rsid w:val="0010736E"/>
    <w:rsid w:val="0011306C"/>
    <w:rsid w:val="00114DBB"/>
    <w:rsid w:val="00126671"/>
    <w:rsid w:val="001372D8"/>
    <w:rsid w:val="0015168D"/>
    <w:rsid w:val="0015395B"/>
    <w:rsid w:val="00162ABD"/>
    <w:rsid w:val="00166CD8"/>
    <w:rsid w:val="001740E3"/>
    <w:rsid w:val="001812B3"/>
    <w:rsid w:val="001A1D60"/>
    <w:rsid w:val="001A6686"/>
    <w:rsid w:val="001B4FB6"/>
    <w:rsid w:val="001D3D70"/>
    <w:rsid w:val="001E5A83"/>
    <w:rsid w:val="001F5DA5"/>
    <w:rsid w:val="00200C28"/>
    <w:rsid w:val="002016FE"/>
    <w:rsid w:val="002032FA"/>
    <w:rsid w:val="002046AC"/>
    <w:rsid w:val="00204EF6"/>
    <w:rsid w:val="00205B90"/>
    <w:rsid w:val="00212C88"/>
    <w:rsid w:val="00240D60"/>
    <w:rsid w:val="00245E71"/>
    <w:rsid w:val="002510AA"/>
    <w:rsid w:val="00252B88"/>
    <w:rsid w:val="00256DE2"/>
    <w:rsid w:val="002600D4"/>
    <w:rsid w:val="00266AC8"/>
    <w:rsid w:val="00272656"/>
    <w:rsid w:val="00272E62"/>
    <w:rsid w:val="002847ED"/>
    <w:rsid w:val="0028720F"/>
    <w:rsid w:val="00287E83"/>
    <w:rsid w:val="00297506"/>
    <w:rsid w:val="002B69C1"/>
    <w:rsid w:val="002B7154"/>
    <w:rsid w:val="002B7D88"/>
    <w:rsid w:val="002D4356"/>
    <w:rsid w:val="002D72DC"/>
    <w:rsid w:val="002E02A9"/>
    <w:rsid w:val="002E2D84"/>
    <w:rsid w:val="003007BC"/>
    <w:rsid w:val="00303B9B"/>
    <w:rsid w:val="0031016A"/>
    <w:rsid w:val="00311210"/>
    <w:rsid w:val="0032607F"/>
    <w:rsid w:val="003343BD"/>
    <w:rsid w:val="003457BB"/>
    <w:rsid w:val="003542F4"/>
    <w:rsid w:val="0035508B"/>
    <w:rsid w:val="0039435A"/>
    <w:rsid w:val="003B59B2"/>
    <w:rsid w:val="003C7A21"/>
    <w:rsid w:val="003E1209"/>
    <w:rsid w:val="003E5D38"/>
    <w:rsid w:val="003E6C33"/>
    <w:rsid w:val="00404CCA"/>
    <w:rsid w:val="00404F86"/>
    <w:rsid w:val="004311DD"/>
    <w:rsid w:val="00437F58"/>
    <w:rsid w:val="0044010D"/>
    <w:rsid w:val="004922E2"/>
    <w:rsid w:val="004A73EF"/>
    <w:rsid w:val="004B65C1"/>
    <w:rsid w:val="004E6AB6"/>
    <w:rsid w:val="004F05D8"/>
    <w:rsid w:val="004F3868"/>
    <w:rsid w:val="00507093"/>
    <w:rsid w:val="005221BF"/>
    <w:rsid w:val="00526736"/>
    <w:rsid w:val="005410C3"/>
    <w:rsid w:val="005463A2"/>
    <w:rsid w:val="005510A6"/>
    <w:rsid w:val="00554A3E"/>
    <w:rsid w:val="00557072"/>
    <w:rsid w:val="00561501"/>
    <w:rsid w:val="00567199"/>
    <w:rsid w:val="00591714"/>
    <w:rsid w:val="005956F0"/>
    <w:rsid w:val="00596BCF"/>
    <w:rsid w:val="005A24F0"/>
    <w:rsid w:val="005A59B6"/>
    <w:rsid w:val="005A6127"/>
    <w:rsid w:val="005A7EBD"/>
    <w:rsid w:val="005B057B"/>
    <w:rsid w:val="005C106F"/>
    <w:rsid w:val="005D59E4"/>
    <w:rsid w:val="005D6880"/>
    <w:rsid w:val="005E106F"/>
    <w:rsid w:val="005E6735"/>
    <w:rsid w:val="005E7B74"/>
    <w:rsid w:val="005F4C61"/>
    <w:rsid w:val="005F66FE"/>
    <w:rsid w:val="00602B77"/>
    <w:rsid w:val="00633839"/>
    <w:rsid w:val="00650639"/>
    <w:rsid w:val="00666F92"/>
    <w:rsid w:val="00675A4D"/>
    <w:rsid w:val="006767C7"/>
    <w:rsid w:val="0068243B"/>
    <w:rsid w:val="00684FF3"/>
    <w:rsid w:val="00685792"/>
    <w:rsid w:val="00695A46"/>
    <w:rsid w:val="006A074B"/>
    <w:rsid w:val="006A7E1E"/>
    <w:rsid w:val="006C00EB"/>
    <w:rsid w:val="006C7610"/>
    <w:rsid w:val="006C7AE1"/>
    <w:rsid w:val="006E1F04"/>
    <w:rsid w:val="006E26BB"/>
    <w:rsid w:val="006E5888"/>
    <w:rsid w:val="006E6BBD"/>
    <w:rsid w:val="00702C4E"/>
    <w:rsid w:val="00703F13"/>
    <w:rsid w:val="00726297"/>
    <w:rsid w:val="00735DC5"/>
    <w:rsid w:val="00744FB9"/>
    <w:rsid w:val="00754E1C"/>
    <w:rsid w:val="00764388"/>
    <w:rsid w:val="00767686"/>
    <w:rsid w:val="007852DB"/>
    <w:rsid w:val="007A0F90"/>
    <w:rsid w:val="007B5512"/>
    <w:rsid w:val="007D6AA8"/>
    <w:rsid w:val="007E214F"/>
    <w:rsid w:val="007F4E45"/>
    <w:rsid w:val="00811E6C"/>
    <w:rsid w:val="00813CFB"/>
    <w:rsid w:val="00830664"/>
    <w:rsid w:val="008365BC"/>
    <w:rsid w:val="00842D57"/>
    <w:rsid w:val="0085145A"/>
    <w:rsid w:val="00870C96"/>
    <w:rsid w:val="00873F55"/>
    <w:rsid w:val="00896100"/>
    <w:rsid w:val="008966AB"/>
    <w:rsid w:val="008B1313"/>
    <w:rsid w:val="008B21AA"/>
    <w:rsid w:val="008C60A5"/>
    <w:rsid w:val="008C6D7D"/>
    <w:rsid w:val="008F0B7B"/>
    <w:rsid w:val="008F265E"/>
    <w:rsid w:val="009009FA"/>
    <w:rsid w:val="00901624"/>
    <w:rsid w:val="00903CA7"/>
    <w:rsid w:val="0090555C"/>
    <w:rsid w:val="00921D3E"/>
    <w:rsid w:val="00923B04"/>
    <w:rsid w:val="00926F7D"/>
    <w:rsid w:val="00934FFE"/>
    <w:rsid w:val="00943D40"/>
    <w:rsid w:val="00954C6C"/>
    <w:rsid w:val="00966B05"/>
    <w:rsid w:val="009715C5"/>
    <w:rsid w:val="00981CE1"/>
    <w:rsid w:val="009823A9"/>
    <w:rsid w:val="0098410E"/>
    <w:rsid w:val="0098707C"/>
    <w:rsid w:val="00990463"/>
    <w:rsid w:val="00991A9A"/>
    <w:rsid w:val="009A19DE"/>
    <w:rsid w:val="009A64B6"/>
    <w:rsid w:val="009C4807"/>
    <w:rsid w:val="009E42DF"/>
    <w:rsid w:val="009F50FC"/>
    <w:rsid w:val="009F73BF"/>
    <w:rsid w:val="00A14380"/>
    <w:rsid w:val="00A20E50"/>
    <w:rsid w:val="00A30302"/>
    <w:rsid w:val="00A3205D"/>
    <w:rsid w:val="00A377CD"/>
    <w:rsid w:val="00A42365"/>
    <w:rsid w:val="00A5015B"/>
    <w:rsid w:val="00A60390"/>
    <w:rsid w:val="00A6272A"/>
    <w:rsid w:val="00A678A3"/>
    <w:rsid w:val="00A67EF5"/>
    <w:rsid w:val="00A91D48"/>
    <w:rsid w:val="00AA5FEF"/>
    <w:rsid w:val="00AB17B2"/>
    <w:rsid w:val="00AB5143"/>
    <w:rsid w:val="00AB7DDA"/>
    <w:rsid w:val="00AC53A2"/>
    <w:rsid w:val="00AC6EE9"/>
    <w:rsid w:val="00AD3FB9"/>
    <w:rsid w:val="00AD6FA8"/>
    <w:rsid w:val="00AD7646"/>
    <w:rsid w:val="00AE7148"/>
    <w:rsid w:val="00AF01E4"/>
    <w:rsid w:val="00AF33D7"/>
    <w:rsid w:val="00AF6219"/>
    <w:rsid w:val="00B13397"/>
    <w:rsid w:val="00B268A6"/>
    <w:rsid w:val="00B34ECD"/>
    <w:rsid w:val="00B46303"/>
    <w:rsid w:val="00B506F2"/>
    <w:rsid w:val="00B57CEA"/>
    <w:rsid w:val="00B73854"/>
    <w:rsid w:val="00B75084"/>
    <w:rsid w:val="00B93908"/>
    <w:rsid w:val="00B97C85"/>
    <w:rsid w:val="00BA3776"/>
    <w:rsid w:val="00BB2335"/>
    <w:rsid w:val="00BD16BE"/>
    <w:rsid w:val="00BF007A"/>
    <w:rsid w:val="00BF53AB"/>
    <w:rsid w:val="00C12923"/>
    <w:rsid w:val="00C26BF3"/>
    <w:rsid w:val="00C42F9E"/>
    <w:rsid w:val="00C57933"/>
    <w:rsid w:val="00C62343"/>
    <w:rsid w:val="00C73089"/>
    <w:rsid w:val="00C91F7A"/>
    <w:rsid w:val="00C96988"/>
    <w:rsid w:val="00CB4BBC"/>
    <w:rsid w:val="00CC2EF8"/>
    <w:rsid w:val="00CC305E"/>
    <w:rsid w:val="00CC4070"/>
    <w:rsid w:val="00CC7F4D"/>
    <w:rsid w:val="00CE5CEC"/>
    <w:rsid w:val="00CF540D"/>
    <w:rsid w:val="00D038AC"/>
    <w:rsid w:val="00D12CCA"/>
    <w:rsid w:val="00D25D96"/>
    <w:rsid w:val="00D31478"/>
    <w:rsid w:val="00D3606C"/>
    <w:rsid w:val="00D42138"/>
    <w:rsid w:val="00D550D8"/>
    <w:rsid w:val="00D73170"/>
    <w:rsid w:val="00D76BB7"/>
    <w:rsid w:val="00D9053C"/>
    <w:rsid w:val="00D91FAB"/>
    <w:rsid w:val="00DA1A59"/>
    <w:rsid w:val="00DE6ADF"/>
    <w:rsid w:val="00DF0BD1"/>
    <w:rsid w:val="00E30DEC"/>
    <w:rsid w:val="00E3705C"/>
    <w:rsid w:val="00E378AA"/>
    <w:rsid w:val="00E43832"/>
    <w:rsid w:val="00E556B4"/>
    <w:rsid w:val="00E5593E"/>
    <w:rsid w:val="00E77F22"/>
    <w:rsid w:val="00E83415"/>
    <w:rsid w:val="00EA71F1"/>
    <w:rsid w:val="00EC1722"/>
    <w:rsid w:val="00EC6595"/>
    <w:rsid w:val="00ED398E"/>
    <w:rsid w:val="00ED7FAB"/>
    <w:rsid w:val="00EE649F"/>
    <w:rsid w:val="00EF1878"/>
    <w:rsid w:val="00EF5634"/>
    <w:rsid w:val="00F117FC"/>
    <w:rsid w:val="00F2035C"/>
    <w:rsid w:val="00F34E37"/>
    <w:rsid w:val="00F42EE8"/>
    <w:rsid w:val="00F46D04"/>
    <w:rsid w:val="00F6489E"/>
    <w:rsid w:val="00F72E97"/>
    <w:rsid w:val="00F8385B"/>
    <w:rsid w:val="00F9165A"/>
    <w:rsid w:val="00FB40A6"/>
    <w:rsid w:val="00FD4E23"/>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B73E-6F0B-48C3-84AE-DA8F4585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dc:creator>
  <cp:lastModifiedBy>Timp</cp:lastModifiedBy>
  <cp:revision>10</cp:revision>
  <cp:lastPrinted>2017-09-14T23:47:00Z</cp:lastPrinted>
  <dcterms:created xsi:type="dcterms:W3CDTF">2018-03-08T21:46:00Z</dcterms:created>
  <dcterms:modified xsi:type="dcterms:W3CDTF">2020-02-03T23:34:00Z</dcterms:modified>
</cp:coreProperties>
</file>